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70" w:rsidRPr="00DE228C" w:rsidRDefault="00BA1270" w:rsidP="00BA1270">
      <w:pPr>
        <w:spacing w:line="560" w:lineRule="exact"/>
        <w:rPr>
          <w:rFonts w:ascii="黑体" w:eastAsia="黑体" w:hAnsi="黑体" w:cs="仿宋_GB2312"/>
          <w:sz w:val="28"/>
          <w:szCs w:val="28"/>
        </w:rPr>
      </w:pPr>
    </w:p>
    <w:p w:rsidR="00BA1270" w:rsidRDefault="00BA1270" w:rsidP="00BA1270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DE228C">
        <w:rPr>
          <w:rFonts w:ascii="方正小标宋简体" w:eastAsia="方正小标宋简体" w:hAnsi="宋体" w:hint="eastAsia"/>
          <w:sz w:val="36"/>
          <w:szCs w:val="36"/>
        </w:rPr>
        <w:t>聊城大学纪检监察事项报告备案表</w:t>
      </w:r>
    </w:p>
    <w:p w:rsidR="00EB3CEC" w:rsidRPr="00DE228C" w:rsidRDefault="00EB3CEC" w:rsidP="00BA1270">
      <w:pPr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564"/>
        <w:gridCol w:w="2131"/>
        <w:gridCol w:w="2131"/>
      </w:tblGrid>
      <w:tr w:rsidR="00BA1270" w:rsidRPr="00DE228C" w:rsidTr="001F7B31">
        <w:trPr>
          <w:jc w:val="center"/>
        </w:trPr>
        <w:tc>
          <w:tcPr>
            <w:tcW w:w="1696" w:type="dxa"/>
            <w:vAlign w:val="center"/>
          </w:tcPr>
          <w:p w:rsidR="00BA1270" w:rsidRPr="00DE228C" w:rsidRDefault="00BA1270" w:rsidP="001F7B31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E228C">
              <w:rPr>
                <w:rFonts w:ascii="仿宋_GB2312" w:eastAsia="仿宋_GB2312" w:hAnsi="宋体" w:hint="eastAsia"/>
                <w:sz w:val="24"/>
              </w:rPr>
              <w:t>报备事项</w:t>
            </w:r>
          </w:p>
        </w:tc>
        <w:tc>
          <w:tcPr>
            <w:tcW w:w="6826" w:type="dxa"/>
            <w:gridSpan w:val="3"/>
            <w:vAlign w:val="center"/>
          </w:tcPr>
          <w:p w:rsidR="00BA1270" w:rsidRPr="00DE228C" w:rsidRDefault="00BA1270" w:rsidP="001F7B31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A1270" w:rsidRPr="00DE228C" w:rsidTr="001F7B31">
        <w:trPr>
          <w:jc w:val="center"/>
        </w:trPr>
        <w:tc>
          <w:tcPr>
            <w:tcW w:w="1696" w:type="dxa"/>
            <w:vAlign w:val="center"/>
          </w:tcPr>
          <w:p w:rsidR="00BA1270" w:rsidRPr="00DE228C" w:rsidRDefault="00BA1270" w:rsidP="001F7B31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E228C">
              <w:rPr>
                <w:rFonts w:ascii="仿宋_GB2312" w:eastAsia="仿宋_GB2312" w:hAnsi="宋体" w:hint="eastAsia"/>
                <w:sz w:val="24"/>
              </w:rPr>
              <w:t>报备部门</w:t>
            </w:r>
          </w:p>
        </w:tc>
        <w:tc>
          <w:tcPr>
            <w:tcW w:w="2564" w:type="dxa"/>
            <w:vAlign w:val="center"/>
          </w:tcPr>
          <w:p w:rsidR="00BA1270" w:rsidRPr="00DE228C" w:rsidRDefault="00BA1270" w:rsidP="001F7B31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BA1270" w:rsidRPr="00DE228C" w:rsidRDefault="00BA1270" w:rsidP="001F7B31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E228C">
              <w:rPr>
                <w:rFonts w:ascii="仿宋_GB2312" w:eastAsia="仿宋_GB2312" w:hAnsi="宋体" w:hint="eastAsia"/>
                <w:sz w:val="24"/>
              </w:rPr>
              <w:t>报备时间</w:t>
            </w:r>
          </w:p>
        </w:tc>
        <w:tc>
          <w:tcPr>
            <w:tcW w:w="2131" w:type="dxa"/>
            <w:vAlign w:val="center"/>
          </w:tcPr>
          <w:p w:rsidR="00BA1270" w:rsidRPr="00DE228C" w:rsidRDefault="00BA1270" w:rsidP="001F7B31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A1270" w:rsidRPr="00DE228C" w:rsidTr="001F7B31">
        <w:trPr>
          <w:jc w:val="center"/>
        </w:trPr>
        <w:tc>
          <w:tcPr>
            <w:tcW w:w="1696" w:type="dxa"/>
            <w:vAlign w:val="center"/>
          </w:tcPr>
          <w:p w:rsidR="00BA1270" w:rsidRPr="00DE228C" w:rsidRDefault="00BA1270" w:rsidP="001F7B31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E228C">
              <w:rPr>
                <w:rFonts w:ascii="仿宋_GB2312" w:eastAsia="仿宋_GB2312" w:hAnsi="宋体" w:hint="eastAsia"/>
                <w:sz w:val="24"/>
              </w:rPr>
              <w:t>经办人</w:t>
            </w:r>
          </w:p>
        </w:tc>
        <w:tc>
          <w:tcPr>
            <w:tcW w:w="2564" w:type="dxa"/>
            <w:vAlign w:val="center"/>
          </w:tcPr>
          <w:p w:rsidR="00BA1270" w:rsidRPr="00DE228C" w:rsidRDefault="00BA1270" w:rsidP="001F7B31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BA1270" w:rsidRPr="00DE228C" w:rsidRDefault="00BA1270" w:rsidP="001F7B31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E228C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BA1270" w:rsidRPr="00DE228C" w:rsidRDefault="00BA1270" w:rsidP="001F7B31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A1270" w:rsidRPr="00DE228C" w:rsidTr="001F7B31">
        <w:trPr>
          <w:trHeight w:val="1263"/>
          <w:jc w:val="center"/>
        </w:trPr>
        <w:tc>
          <w:tcPr>
            <w:tcW w:w="1696" w:type="dxa"/>
            <w:vAlign w:val="center"/>
          </w:tcPr>
          <w:p w:rsidR="00BA1270" w:rsidRPr="00DE228C" w:rsidRDefault="00BA1270" w:rsidP="001F7B31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E228C">
              <w:rPr>
                <w:rFonts w:ascii="仿宋_GB2312" w:eastAsia="仿宋_GB2312" w:hAnsi="宋体" w:hint="eastAsia"/>
                <w:sz w:val="24"/>
              </w:rPr>
              <w:t>政策文件依据</w:t>
            </w:r>
          </w:p>
        </w:tc>
        <w:tc>
          <w:tcPr>
            <w:tcW w:w="6826" w:type="dxa"/>
            <w:gridSpan w:val="3"/>
            <w:vAlign w:val="center"/>
          </w:tcPr>
          <w:p w:rsidR="00BA1270" w:rsidRPr="00DE228C" w:rsidRDefault="00BA1270" w:rsidP="001F7B31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A1270" w:rsidRPr="00DE228C" w:rsidTr="001F7B31">
        <w:trPr>
          <w:trHeight w:val="3445"/>
          <w:jc w:val="center"/>
        </w:trPr>
        <w:tc>
          <w:tcPr>
            <w:tcW w:w="1696" w:type="dxa"/>
            <w:vAlign w:val="center"/>
          </w:tcPr>
          <w:p w:rsidR="00BA1270" w:rsidRPr="00DE228C" w:rsidRDefault="00BA1270" w:rsidP="001F7B31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 w:rsidRPr="00DE228C">
              <w:rPr>
                <w:rFonts w:ascii="仿宋_GB2312" w:eastAsia="仿宋_GB2312" w:hAnsi="宋体" w:hint="eastAsia"/>
                <w:sz w:val="24"/>
              </w:rPr>
              <w:t>报备事项工作方案（主要包括时间、地点、程序、规则、通知公示方式等）</w:t>
            </w:r>
          </w:p>
        </w:tc>
        <w:tc>
          <w:tcPr>
            <w:tcW w:w="6826" w:type="dxa"/>
            <w:gridSpan w:val="3"/>
          </w:tcPr>
          <w:p w:rsidR="00BA1270" w:rsidRPr="00DE228C" w:rsidRDefault="00BA1270" w:rsidP="001F7B31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BA1270" w:rsidRPr="00DE228C" w:rsidRDefault="00BA1270" w:rsidP="001F7B31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A1270" w:rsidRPr="00DE228C" w:rsidTr="001F7B31">
        <w:trPr>
          <w:jc w:val="center"/>
        </w:trPr>
        <w:tc>
          <w:tcPr>
            <w:tcW w:w="1696" w:type="dxa"/>
          </w:tcPr>
          <w:p w:rsidR="00BA1270" w:rsidRPr="00DE228C" w:rsidRDefault="00BA1270" w:rsidP="001F7B31">
            <w:pPr>
              <w:spacing w:line="56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BA1270" w:rsidRPr="00DE228C" w:rsidRDefault="00BA1270" w:rsidP="001F7B31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 w:rsidRPr="00DE228C">
              <w:rPr>
                <w:rFonts w:ascii="仿宋_GB2312" w:eastAsia="仿宋_GB2312" w:hAnsi="宋体" w:hint="eastAsia"/>
                <w:sz w:val="24"/>
              </w:rPr>
              <w:t>报备事项存在的廉政风险重点部位、关键环节及采取的主要监督措施</w:t>
            </w:r>
          </w:p>
          <w:p w:rsidR="00BA1270" w:rsidRPr="00DE228C" w:rsidRDefault="00BA1270" w:rsidP="001F7B31">
            <w:pPr>
              <w:spacing w:line="56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6826" w:type="dxa"/>
            <w:gridSpan w:val="3"/>
          </w:tcPr>
          <w:p w:rsidR="00BA1270" w:rsidRPr="00DE228C" w:rsidRDefault="00BA1270" w:rsidP="001F7B31">
            <w:pPr>
              <w:spacing w:line="56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BA1270" w:rsidRPr="00DE228C" w:rsidRDefault="00BA1270" w:rsidP="001F7B31">
            <w:pPr>
              <w:spacing w:line="56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BA1270" w:rsidRPr="00DE228C" w:rsidRDefault="00BA1270" w:rsidP="001F7B31">
            <w:pPr>
              <w:spacing w:line="56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BA1270" w:rsidRPr="00DE228C" w:rsidRDefault="00BA1270" w:rsidP="001F7B31">
            <w:pPr>
              <w:spacing w:line="56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BA1270" w:rsidRPr="00DE228C" w:rsidRDefault="00BA1270" w:rsidP="001F7B31">
            <w:pPr>
              <w:spacing w:line="56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BA1270" w:rsidRPr="00DE228C" w:rsidRDefault="00BA1270" w:rsidP="001F7B31">
            <w:pPr>
              <w:spacing w:line="56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BA1270" w:rsidRPr="00DE228C" w:rsidRDefault="00BA1270" w:rsidP="001F7B31">
            <w:pPr>
              <w:spacing w:line="56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BA1270" w:rsidRPr="00DE228C" w:rsidTr="001F7B31">
        <w:trPr>
          <w:jc w:val="center"/>
        </w:trPr>
        <w:tc>
          <w:tcPr>
            <w:tcW w:w="1696" w:type="dxa"/>
          </w:tcPr>
          <w:p w:rsidR="00BA1270" w:rsidRPr="00DE228C" w:rsidRDefault="00BA1270" w:rsidP="001F7B31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E228C">
              <w:rPr>
                <w:rFonts w:ascii="仿宋_GB2312" w:eastAsia="仿宋_GB2312" w:hAnsi="宋体" w:hint="eastAsia"/>
                <w:sz w:val="24"/>
              </w:rPr>
              <w:t>部门负责人</w:t>
            </w:r>
          </w:p>
          <w:p w:rsidR="00BA1270" w:rsidRPr="00DE228C" w:rsidRDefault="00BA1270" w:rsidP="001F7B31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E228C">
              <w:rPr>
                <w:rFonts w:ascii="仿宋_GB2312" w:eastAsia="仿宋_GB2312" w:hAnsi="宋体" w:hint="eastAsia"/>
                <w:sz w:val="24"/>
              </w:rPr>
              <w:t>签字</w:t>
            </w:r>
          </w:p>
        </w:tc>
        <w:tc>
          <w:tcPr>
            <w:tcW w:w="6826" w:type="dxa"/>
            <w:gridSpan w:val="3"/>
          </w:tcPr>
          <w:p w:rsidR="00BA1270" w:rsidRPr="00DE228C" w:rsidRDefault="00BA1270" w:rsidP="001F7B31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C4E50" w:rsidRPr="00EB3CEC" w:rsidRDefault="00BA1270" w:rsidP="00EB3CEC">
      <w:pPr>
        <w:spacing w:line="560" w:lineRule="exact"/>
        <w:rPr>
          <w:rFonts w:ascii="仿宋_GB2312" w:eastAsia="仿宋_GB2312" w:hAnsi="宋体" w:hint="eastAsia"/>
          <w:szCs w:val="21"/>
        </w:rPr>
      </w:pPr>
      <w:r w:rsidRPr="00DE228C">
        <w:rPr>
          <w:rFonts w:ascii="仿宋_GB2312" w:eastAsia="仿宋_GB2312" w:hAnsi="宋体" w:hint="eastAsia"/>
          <w:szCs w:val="21"/>
        </w:rPr>
        <w:t>注：报备事项实施前一周，将本表纸质版报送纪委办公室，电子版发邮箱jw@lcu.edu.cn</w:t>
      </w:r>
      <w:bookmarkStart w:id="0" w:name="_GoBack"/>
      <w:bookmarkEnd w:id="0"/>
    </w:p>
    <w:sectPr w:rsidR="00CC4E50" w:rsidRPr="00EB3CEC" w:rsidSect="00066A09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156" w:rsidRDefault="00666156" w:rsidP="00BA1270">
      <w:r>
        <w:separator/>
      </w:r>
    </w:p>
  </w:endnote>
  <w:endnote w:type="continuationSeparator" w:id="0">
    <w:p w:rsidR="00666156" w:rsidRDefault="00666156" w:rsidP="00BA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156" w:rsidRDefault="00666156" w:rsidP="00BA1270">
      <w:r>
        <w:separator/>
      </w:r>
    </w:p>
  </w:footnote>
  <w:footnote w:type="continuationSeparator" w:id="0">
    <w:p w:rsidR="00666156" w:rsidRDefault="00666156" w:rsidP="00BA1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58"/>
    <w:rsid w:val="00066A09"/>
    <w:rsid w:val="00666156"/>
    <w:rsid w:val="00BA1270"/>
    <w:rsid w:val="00CC4E50"/>
    <w:rsid w:val="00E03458"/>
    <w:rsid w:val="00EB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B5D50"/>
  <w15:chartTrackingRefBased/>
  <w15:docId w15:val="{592F6492-608B-4CF6-A8BE-C37D8B5F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2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12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1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1270"/>
    <w:rPr>
      <w:sz w:val="18"/>
      <w:szCs w:val="18"/>
    </w:rPr>
  </w:style>
  <w:style w:type="table" w:styleId="a7">
    <w:name w:val="Table Grid"/>
    <w:basedOn w:val="a1"/>
    <w:qFormat/>
    <w:rsid w:val="00BA127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陈晓林</dc:creator>
  <cp:keywords/>
  <dc:description/>
  <cp:lastModifiedBy>陈晓林</cp:lastModifiedBy>
  <cp:revision>3</cp:revision>
  <dcterms:created xsi:type="dcterms:W3CDTF">2021-09-10T08:12:00Z</dcterms:created>
  <dcterms:modified xsi:type="dcterms:W3CDTF">2021-09-10T08:12:00Z</dcterms:modified>
</cp:coreProperties>
</file>